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E15" w:rsidRDefault="009A45FA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57-НҚ от 15.02.2021</w:t>
      </w:r>
    </w:p>
    <w:p w:rsidR="00666B90" w:rsidRPr="00C21DE1" w:rsidRDefault="00666B90" w:rsidP="00666B90">
      <w:pPr>
        <w:widowControl w:val="0"/>
        <w:spacing w:before="1" w:after="0" w:line="180" w:lineRule="exact"/>
        <w:rPr>
          <w:rFonts w:ascii="Calibri" w:eastAsia="Calibri" w:hAnsi="Calibri" w:cs="Times New Roman"/>
          <w:sz w:val="18"/>
          <w:szCs w:val="18"/>
        </w:rPr>
      </w:pPr>
    </w:p>
    <w:p w:rsidR="00666B90" w:rsidRPr="00C21DE1" w:rsidRDefault="00666B90" w:rsidP="00666B90">
      <w:pPr>
        <w:widowControl w:val="0"/>
        <w:spacing w:before="1" w:after="0" w:line="180" w:lineRule="exact"/>
        <w:rPr>
          <w:rFonts w:ascii="Calibri" w:eastAsia="Calibri" w:hAnsi="Calibri" w:cs="Times New Roman"/>
          <w:sz w:val="18"/>
          <w:szCs w:val="18"/>
        </w:rPr>
      </w:pPr>
    </w:p>
    <w:p w:rsidR="00666B90" w:rsidRPr="00C21DE1" w:rsidRDefault="00666B90" w:rsidP="00666B9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C21DE1">
        <w:rPr>
          <w:rFonts w:ascii="Times New Roman" w:eastAsia="Calibri" w:hAnsi="Times New Roman" w:cs="Times New Roman"/>
          <w:sz w:val="28"/>
        </w:rPr>
        <w:t>Приложение</w:t>
      </w:r>
    </w:p>
    <w:p w:rsidR="00122044" w:rsidRPr="00C21DE1" w:rsidRDefault="00122044" w:rsidP="00666B9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C21DE1">
        <w:rPr>
          <w:rFonts w:ascii="Times New Roman" w:eastAsia="Calibri" w:hAnsi="Times New Roman" w:cs="Times New Roman"/>
          <w:sz w:val="28"/>
        </w:rPr>
        <w:t>к приказу И</w:t>
      </w:r>
      <w:r w:rsidR="00C21DE1" w:rsidRPr="00C21DE1">
        <w:rPr>
          <w:rFonts w:ascii="Times New Roman" w:eastAsia="Calibri" w:hAnsi="Times New Roman" w:cs="Times New Roman"/>
          <w:sz w:val="28"/>
        </w:rPr>
        <w:t>сполняющего обяза</w:t>
      </w:r>
      <w:r w:rsidRPr="00C21DE1">
        <w:rPr>
          <w:rFonts w:ascii="Times New Roman" w:eastAsia="Calibri" w:hAnsi="Times New Roman" w:cs="Times New Roman"/>
          <w:sz w:val="28"/>
        </w:rPr>
        <w:t>нности</w:t>
      </w:r>
    </w:p>
    <w:p w:rsidR="00666B90" w:rsidRPr="00C21DE1" w:rsidRDefault="00666B90" w:rsidP="0012204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C21DE1">
        <w:rPr>
          <w:rFonts w:ascii="Times New Roman" w:eastAsia="Calibri" w:hAnsi="Times New Roman" w:cs="Times New Roman"/>
          <w:sz w:val="28"/>
        </w:rPr>
        <w:t xml:space="preserve"> председателя</w:t>
      </w:r>
      <w:r w:rsidR="00122044" w:rsidRPr="00C21DE1">
        <w:rPr>
          <w:rFonts w:ascii="Times New Roman" w:eastAsia="Calibri" w:hAnsi="Times New Roman" w:cs="Times New Roman"/>
          <w:sz w:val="28"/>
        </w:rPr>
        <w:t xml:space="preserve"> </w:t>
      </w:r>
      <w:r w:rsidRPr="00C21DE1">
        <w:rPr>
          <w:rFonts w:ascii="Times New Roman" w:eastAsia="Calibri" w:hAnsi="Times New Roman" w:cs="Times New Roman"/>
          <w:sz w:val="28"/>
        </w:rPr>
        <w:t xml:space="preserve">Комитета медицинского и </w:t>
      </w:r>
    </w:p>
    <w:p w:rsidR="00666B90" w:rsidRPr="00C21DE1" w:rsidRDefault="00666B90" w:rsidP="00666B9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C21DE1">
        <w:rPr>
          <w:rFonts w:ascii="Times New Roman" w:eastAsia="Calibri" w:hAnsi="Times New Roman" w:cs="Times New Roman"/>
          <w:sz w:val="28"/>
        </w:rPr>
        <w:t xml:space="preserve">фармацевтического контроля </w:t>
      </w:r>
    </w:p>
    <w:p w:rsidR="00666B90" w:rsidRPr="00C21DE1" w:rsidRDefault="00666B90" w:rsidP="00666B9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C21DE1">
        <w:rPr>
          <w:rFonts w:ascii="Times New Roman" w:eastAsia="Calibri" w:hAnsi="Times New Roman" w:cs="Times New Roman"/>
          <w:sz w:val="28"/>
        </w:rPr>
        <w:t>Министерства здравоохранения</w:t>
      </w:r>
    </w:p>
    <w:p w:rsidR="00666B90" w:rsidRPr="00C21DE1" w:rsidRDefault="00666B90" w:rsidP="00666B9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C21DE1">
        <w:rPr>
          <w:rFonts w:ascii="Times New Roman" w:eastAsia="Calibri" w:hAnsi="Times New Roman" w:cs="Times New Roman"/>
          <w:sz w:val="28"/>
        </w:rPr>
        <w:t>Республики Казахстан</w:t>
      </w:r>
    </w:p>
    <w:p w:rsidR="00666B90" w:rsidRPr="00C21DE1" w:rsidRDefault="00195336" w:rsidP="00666B9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C21DE1">
        <w:rPr>
          <w:rFonts w:ascii="Times New Roman" w:eastAsia="Calibri" w:hAnsi="Times New Roman" w:cs="Times New Roman"/>
          <w:sz w:val="28"/>
        </w:rPr>
        <w:t>от __февраля</w:t>
      </w:r>
      <w:r w:rsidR="00666B90" w:rsidRPr="00C21DE1">
        <w:rPr>
          <w:rFonts w:ascii="Times New Roman" w:eastAsia="Calibri" w:hAnsi="Times New Roman" w:cs="Times New Roman"/>
          <w:sz w:val="28"/>
        </w:rPr>
        <w:t xml:space="preserve"> 2021 года</w:t>
      </w:r>
    </w:p>
    <w:p w:rsidR="00666B90" w:rsidRPr="00C21DE1" w:rsidRDefault="00666B90" w:rsidP="00666B9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C21DE1">
        <w:rPr>
          <w:rFonts w:ascii="Times New Roman" w:eastAsia="Calibri" w:hAnsi="Times New Roman" w:cs="Times New Roman"/>
          <w:sz w:val="28"/>
        </w:rPr>
        <w:t>№ __</w:t>
      </w:r>
    </w:p>
    <w:p w:rsidR="00666B90" w:rsidRPr="00C21DE1" w:rsidRDefault="00666B90" w:rsidP="00666B90">
      <w:pPr>
        <w:widowControl w:val="0"/>
        <w:spacing w:before="1" w:after="0" w:line="180" w:lineRule="exact"/>
        <w:rPr>
          <w:rFonts w:ascii="Calibri" w:eastAsia="Calibri" w:hAnsi="Calibri" w:cs="Times New Roman"/>
          <w:sz w:val="18"/>
          <w:szCs w:val="18"/>
        </w:rPr>
      </w:pPr>
    </w:p>
    <w:p w:rsidR="00666B90" w:rsidRPr="00C21DE1" w:rsidRDefault="00666B90" w:rsidP="00666B90">
      <w:pPr>
        <w:widowControl w:val="0"/>
        <w:spacing w:before="1" w:after="0" w:line="180" w:lineRule="exact"/>
        <w:rPr>
          <w:rFonts w:ascii="Calibri" w:eastAsia="Calibri" w:hAnsi="Calibri" w:cs="Times New Roman"/>
          <w:sz w:val="18"/>
          <w:szCs w:val="18"/>
        </w:rPr>
      </w:pPr>
    </w:p>
    <w:p w:rsidR="00666B90" w:rsidRPr="00C21DE1" w:rsidRDefault="00666B90" w:rsidP="00666B90">
      <w:pPr>
        <w:widowControl w:val="0"/>
        <w:spacing w:before="1" w:after="0" w:line="180" w:lineRule="exact"/>
        <w:rPr>
          <w:rFonts w:ascii="Calibri" w:eastAsia="Calibri" w:hAnsi="Calibri" w:cs="Times New Roman"/>
          <w:sz w:val="18"/>
          <w:szCs w:val="18"/>
        </w:rPr>
      </w:pPr>
    </w:p>
    <w:p w:rsidR="00666B90" w:rsidRPr="00C21DE1" w:rsidRDefault="00666B90" w:rsidP="00666B90">
      <w:pPr>
        <w:widowControl w:val="0"/>
        <w:spacing w:before="1" w:after="0" w:line="180" w:lineRule="exact"/>
        <w:rPr>
          <w:rFonts w:ascii="Calibri" w:eastAsia="Calibri" w:hAnsi="Calibri" w:cs="Times New Roman"/>
          <w:sz w:val="18"/>
          <w:szCs w:val="18"/>
        </w:rPr>
      </w:pPr>
    </w:p>
    <w:p w:rsidR="00666B90" w:rsidRPr="00C21DE1" w:rsidRDefault="00666B90" w:rsidP="00666B90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666B90" w:rsidRPr="00C21DE1" w:rsidRDefault="00666B90" w:rsidP="00666B90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666B90" w:rsidRPr="00C21DE1" w:rsidRDefault="00666B90" w:rsidP="00666B90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666B90" w:rsidRPr="00C21DE1" w:rsidRDefault="00666B90" w:rsidP="00666B90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21DE1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Министерство здравоохранения Республики Казахстан</w:t>
      </w:r>
    </w:p>
    <w:p w:rsidR="00666B90" w:rsidRPr="00C21DE1" w:rsidRDefault="00666B90" w:rsidP="00666B90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21D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Временное регистрационное удостоверение РК-</w:t>
      </w:r>
      <w:r w:rsidR="007439D6" w:rsidRPr="00C21D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ЛС</w:t>
      </w:r>
      <w:r w:rsidR="005976B2" w:rsidRPr="00C21D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- № 2</w:t>
      </w:r>
    </w:p>
    <w:p w:rsidR="00666B90" w:rsidRPr="00C21DE1" w:rsidRDefault="00666B90" w:rsidP="00666B90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5657"/>
        <w:gridCol w:w="3413"/>
        <w:gridCol w:w="7"/>
      </w:tblGrid>
      <w:tr w:rsidR="00666B90" w:rsidRPr="00C21DE1" w:rsidTr="004C03DF">
        <w:trPr>
          <w:gridAfter w:val="1"/>
          <w:wAfter w:w="7" w:type="dxa"/>
          <w:trHeight w:val="30"/>
        </w:trPr>
        <w:tc>
          <w:tcPr>
            <w:tcW w:w="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держателя регистрационного удостоверения</w:t>
            </w:r>
          </w:p>
        </w:tc>
        <w:tc>
          <w:tcPr>
            <w:tcW w:w="3553" w:type="dxa"/>
          </w:tcPr>
          <w:p w:rsidR="00666B90" w:rsidRPr="00C21DE1" w:rsidRDefault="005976B2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sz w:val="28"/>
                <w:szCs w:val="28"/>
              </w:rPr>
              <w:t>ООО «Вакцина человека»</w:t>
            </w:r>
          </w:p>
        </w:tc>
      </w:tr>
      <w:tr w:rsidR="00666B90" w:rsidRPr="00C21DE1" w:rsidTr="004C03DF">
        <w:trPr>
          <w:gridAfter w:val="1"/>
          <w:wAfter w:w="7" w:type="dxa"/>
          <w:trHeight w:val="30"/>
        </w:trPr>
        <w:tc>
          <w:tcPr>
            <w:tcW w:w="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Страна держателя регистрационного удостоверения</w:t>
            </w:r>
          </w:p>
        </w:tc>
        <w:tc>
          <w:tcPr>
            <w:tcW w:w="3553" w:type="dxa"/>
          </w:tcPr>
          <w:p w:rsidR="00666B90" w:rsidRPr="00C21DE1" w:rsidRDefault="005976B2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Российская Федерация</w:t>
            </w:r>
          </w:p>
        </w:tc>
      </w:tr>
      <w:tr w:rsidR="00666B90" w:rsidRPr="00C21DE1" w:rsidTr="004C03DF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810"/>
        </w:trPr>
        <w:tc>
          <w:tcPr>
            <w:tcW w:w="10148" w:type="dxa"/>
            <w:gridSpan w:val="3"/>
            <w:tcBorders>
              <w:left w:val="nil"/>
              <w:right w:val="nil"/>
            </w:tcBorders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Информация о зарегистрированном лекарственном средстве</w:t>
            </w:r>
          </w:p>
        </w:tc>
      </w:tr>
      <w:tr w:rsidR="00666B90" w:rsidRPr="00C21DE1" w:rsidTr="004C03DF">
        <w:trPr>
          <w:trHeight w:val="30"/>
        </w:trPr>
        <w:tc>
          <w:tcPr>
            <w:tcW w:w="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Торговое наименование препарата</w:t>
            </w:r>
          </w:p>
        </w:tc>
        <w:tc>
          <w:tcPr>
            <w:tcW w:w="3560" w:type="dxa"/>
            <w:gridSpan w:val="2"/>
          </w:tcPr>
          <w:p w:rsidR="00666B90" w:rsidRPr="00C21DE1" w:rsidRDefault="005976B2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sz w:val="28"/>
                <w:szCs w:val="28"/>
              </w:rPr>
              <w:t>Гам-КОВИД-Вак, Комбинированная векторная вакцина для профилактики коронавирусной инфекции, вызываемой вирусом SARS-СoV-2</w:t>
            </w:r>
          </w:p>
        </w:tc>
      </w:tr>
      <w:tr w:rsidR="00666B90" w:rsidRPr="00C21DE1" w:rsidTr="004C03DF">
        <w:trPr>
          <w:trHeight w:val="30"/>
        </w:trPr>
        <w:tc>
          <w:tcPr>
            <w:tcW w:w="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отечественных производителей торговое наименование для экспорта</w:t>
            </w:r>
          </w:p>
        </w:tc>
        <w:tc>
          <w:tcPr>
            <w:tcW w:w="3560" w:type="dxa"/>
            <w:gridSpan w:val="2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66B90" w:rsidRPr="00C21DE1" w:rsidTr="004C03DF">
        <w:trPr>
          <w:trHeight w:val="30"/>
        </w:trPr>
        <w:tc>
          <w:tcPr>
            <w:tcW w:w="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Международное непатентованное название (при наличии)</w:t>
            </w:r>
          </w:p>
        </w:tc>
        <w:tc>
          <w:tcPr>
            <w:tcW w:w="3560" w:type="dxa"/>
            <w:gridSpan w:val="2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sz w:val="28"/>
                <w:szCs w:val="28"/>
              </w:rPr>
              <w:t>Нет данных</w:t>
            </w:r>
          </w:p>
        </w:tc>
      </w:tr>
      <w:tr w:rsidR="00666B90" w:rsidRPr="00C21DE1" w:rsidTr="004C03DF">
        <w:trPr>
          <w:trHeight w:val="30"/>
        </w:trPr>
        <w:tc>
          <w:tcPr>
            <w:tcW w:w="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Лекарственная форма</w:t>
            </w:r>
          </w:p>
        </w:tc>
        <w:tc>
          <w:tcPr>
            <w:tcW w:w="3560" w:type="dxa"/>
            <w:gridSpan w:val="2"/>
          </w:tcPr>
          <w:p w:rsidR="00666B90" w:rsidRPr="00C21DE1" w:rsidRDefault="005976B2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sz w:val="28"/>
                <w:szCs w:val="28"/>
              </w:rPr>
              <w:t>раствор для внутримышечного введения</w:t>
            </w:r>
          </w:p>
        </w:tc>
      </w:tr>
      <w:tr w:rsidR="00666B90" w:rsidRPr="00C21DE1" w:rsidTr="004C03DF">
        <w:trPr>
          <w:trHeight w:val="30"/>
        </w:trPr>
        <w:tc>
          <w:tcPr>
            <w:tcW w:w="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3560" w:type="dxa"/>
            <w:gridSpan w:val="2"/>
          </w:tcPr>
          <w:p w:rsidR="00666B90" w:rsidRPr="00C21DE1" w:rsidRDefault="005976B2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sz w:val="28"/>
                <w:szCs w:val="28"/>
              </w:rPr>
              <w:t>компонент I - 0.5 мл/доза + компонент II - 0.5 мл/доза</w:t>
            </w:r>
          </w:p>
        </w:tc>
      </w:tr>
      <w:tr w:rsidR="00666B90" w:rsidRPr="00C21DE1" w:rsidTr="004C03DF">
        <w:trPr>
          <w:trHeight w:val="30"/>
        </w:trPr>
        <w:tc>
          <w:tcPr>
            <w:tcW w:w="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6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Фасовка</w:t>
            </w:r>
          </w:p>
        </w:tc>
        <w:tc>
          <w:tcPr>
            <w:tcW w:w="3560" w:type="dxa"/>
            <w:gridSpan w:val="2"/>
          </w:tcPr>
          <w:p w:rsidR="005976B2" w:rsidRPr="00C21DE1" w:rsidRDefault="005976B2" w:rsidP="005976B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3.0 мл (5 доз) компонента  I во флаконе. По  1 флакону в пачке из картона. </w:t>
            </w:r>
          </w:p>
          <w:p w:rsidR="00666B90" w:rsidRPr="00C21DE1" w:rsidRDefault="005976B2" w:rsidP="005976B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sz w:val="28"/>
                <w:szCs w:val="28"/>
              </w:rPr>
              <w:t>По 3.0 мл (5 доз) компонента II во флаконе. По  1 флакону в пачке из картона</w:t>
            </w:r>
          </w:p>
        </w:tc>
      </w:tr>
      <w:tr w:rsidR="00666B90" w:rsidRPr="00C21DE1" w:rsidTr="004C03DF">
        <w:trPr>
          <w:trHeight w:val="30"/>
        </w:trPr>
        <w:tc>
          <w:tcPr>
            <w:tcW w:w="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Код АТХ</w:t>
            </w:r>
          </w:p>
        </w:tc>
        <w:tc>
          <w:tcPr>
            <w:tcW w:w="3560" w:type="dxa"/>
            <w:gridSpan w:val="2"/>
          </w:tcPr>
          <w:p w:rsidR="00666B90" w:rsidRPr="00C21DE1" w:rsidRDefault="005976B2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sz w:val="28"/>
                <w:szCs w:val="28"/>
              </w:rPr>
              <w:t>J07B Вакцины вирусные</w:t>
            </w:r>
          </w:p>
        </w:tc>
      </w:tr>
      <w:tr w:rsidR="00666B90" w:rsidRPr="00C21DE1" w:rsidTr="004C03DF">
        <w:trPr>
          <w:trHeight w:val="30"/>
        </w:trPr>
        <w:tc>
          <w:tcPr>
            <w:tcW w:w="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Состав активных веществ</w:t>
            </w:r>
          </w:p>
        </w:tc>
        <w:tc>
          <w:tcPr>
            <w:tcW w:w="3560" w:type="dxa"/>
            <w:gridSpan w:val="2"/>
          </w:tcPr>
          <w:p w:rsidR="005976B2" w:rsidRPr="00C21DE1" w:rsidRDefault="005976B2" w:rsidP="005976B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sz w:val="28"/>
                <w:szCs w:val="28"/>
              </w:rPr>
              <w:t>Рекомбинантные аденовирусные частицы 26 серотипа, содержащие ген-белка</w:t>
            </w:r>
          </w:p>
          <w:p w:rsidR="005976B2" w:rsidRPr="00C21DE1" w:rsidRDefault="005976B2" w:rsidP="005976B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 вируса SARS-CoV-2 </w:t>
            </w:r>
          </w:p>
          <w:p w:rsidR="005976B2" w:rsidRPr="004126E1" w:rsidRDefault="005976B2" w:rsidP="005976B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1DE1">
              <w:rPr>
                <w:rFonts w:ascii="Times New Roman" w:eastAsia="Calibri" w:hAnsi="Times New Roman" w:cs="Times New Roman"/>
                <w:sz w:val="28"/>
                <w:szCs w:val="28"/>
              </w:rPr>
              <w:t>(1.0±0.5) х 10</w:t>
            </w:r>
            <w:r w:rsidRPr="004126E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11 </w:t>
            </w:r>
            <w:r w:rsidRPr="00C21DE1">
              <w:rPr>
                <w:rFonts w:ascii="Times New Roman" w:eastAsia="Calibri" w:hAnsi="Times New Roman" w:cs="Times New Roman"/>
                <w:sz w:val="28"/>
                <w:szCs w:val="28"/>
              </w:rPr>
              <w:t>частиц</w:t>
            </w:r>
            <w:r w:rsidR="004126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/доза</w:t>
            </w:r>
          </w:p>
          <w:p w:rsidR="005976B2" w:rsidRPr="00C21DE1" w:rsidRDefault="005976B2" w:rsidP="005976B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sz w:val="28"/>
                <w:szCs w:val="28"/>
              </w:rPr>
              <w:t>Рекомбинантные аденовирусные частицы 5 серотипа, содержащие ген-белка</w:t>
            </w:r>
          </w:p>
          <w:p w:rsidR="005976B2" w:rsidRPr="00C21DE1" w:rsidRDefault="005976B2" w:rsidP="005976B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sz w:val="28"/>
                <w:szCs w:val="28"/>
              </w:rPr>
              <w:t>S вируса SARS-CoV-2</w:t>
            </w:r>
            <w:r w:rsidRPr="00C21D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666B90" w:rsidRPr="00986007" w:rsidRDefault="005976B2" w:rsidP="009860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1DE1">
              <w:rPr>
                <w:rFonts w:ascii="Times New Roman" w:eastAsia="Calibri" w:hAnsi="Times New Roman" w:cs="Times New Roman"/>
                <w:sz w:val="28"/>
                <w:szCs w:val="28"/>
              </w:rPr>
              <w:t>(1.0±0.5) х 10</w:t>
            </w:r>
            <w:r w:rsidR="0098600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kk-KZ"/>
              </w:rPr>
              <w:t>11</w:t>
            </w:r>
            <w:r w:rsidRPr="00C21D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частиц</w:t>
            </w:r>
            <w:r w:rsidR="0098600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/доза</w:t>
            </w:r>
          </w:p>
        </w:tc>
      </w:tr>
      <w:tr w:rsidR="00666B90" w:rsidRPr="00C21DE1" w:rsidTr="004C03DF">
        <w:trPr>
          <w:trHeight w:val="30"/>
        </w:trPr>
        <w:tc>
          <w:tcPr>
            <w:tcW w:w="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Срок хранения</w:t>
            </w:r>
          </w:p>
        </w:tc>
        <w:tc>
          <w:tcPr>
            <w:tcW w:w="3560" w:type="dxa"/>
            <w:gridSpan w:val="2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sz w:val="28"/>
                <w:szCs w:val="28"/>
              </w:rPr>
              <w:t>6 месяцев</w:t>
            </w:r>
          </w:p>
        </w:tc>
      </w:tr>
      <w:tr w:rsidR="00666B90" w:rsidRPr="00C21DE1" w:rsidTr="004C03DF">
        <w:trPr>
          <w:trHeight w:val="30"/>
        </w:trPr>
        <w:tc>
          <w:tcPr>
            <w:tcW w:w="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1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Порядок отпуска (по рецепту, без рецепта)</w:t>
            </w:r>
          </w:p>
        </w:tc>
        <w:tc>
          <w:tcPr>
            <w:tcW w:w="3560" w:type="dxa"/>
            <w:gridSpan w:val="2"/>
          </w:tcPr>
          <w:p w:rsidR="00666B90" w:rsidRPr="004126E1" w:rsidRDefault="00666B90" w:rsidP="00F735C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21DE1">
              <w:rPr>
                <w:rFonts w:ascii="Times New Roman" w:eastAsia="Calibri" w:hAnsi="Times New Roman" w:cs="Times New Roman"/>
                <w:sz w:val="28"/>
                <w:szCs w:val="28"/>
              </w:rPr>
              <w:t>По рецепту</w:t>
            </w:r>
            <w:r w:rsidR="004126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666B90" w:rsidRPr="00C21DE1" w:rsidRDefault="00666B90" w:rsidP="00666B9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6B90" w:rsidRPr="00C21DE1" w:rsidRDefault="00666B90" w:rsidP="00666B9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DE1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 о производителе лекарственного средства</w:t>
      </w: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253"/>
        <w:gridCol w:w="3402"/>
        <w:gridCol w:w="1843"/>
      </w:tblGrid>
      <w:tr w:rsidR="00666B90" w:rsidRPr="00C21DE1" w:rsidTr="004C03D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Тип организации или участок производства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Страна</w:t>
            </w:r>
          </w:p>
        </w:tc>
      </w:tr>
      <w:tr w:rsidR="00666B90" w:rsidRPr="00C21DE1" w:rsidTr="004C03D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Производитель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5976B2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sz w:val="28"/>
                <w:szCs w:val="28"/>
              </w:rPr>
              <w:t>ТОО «Карагандинский фармацевтический комплекс»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sz w:val="28"/>
                <w:szCs w:val="28"/>
              </w:rPr>
              <w:t>Казахстан</w:t>
            </w:r>
          </w:p>
        </w:tc>
      </w:tr>
      <w:tr w:rsidR="00666B90" w:rsidRPr="00C21DE1" w:rsidTr="004C03DF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Упаковщик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5976B2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sz w:val="28"/>
                <w:szCs w:val="28"/>
              </w:rPr>
              <w:t>ТОО «Карагандинский фармацевтический комплекс»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B90" w:rsidRPr="00C21DE1" w:rsidRDefault="00666B90" w:rsidP="00666B9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DE1">
              <w:rPr>
                <w:rFonts w:ascii="Times New Roman" w:eastAsia="Calibri" w:hAnsi="Times New Roman" w:cs="Times New Roman"/>
                <w:sz w:val="28"/>
                <w:szCs w:val="28"/>
              </w:rPr>
              <w:t>Казахстан</w:t>
            </w:r>
          </w:p>
        </w:tc>
      </w:tr>
    </w:tbl>
    <w:p w:rsidR="00666B90" w:rsidRPr="00C21DE1" w:rsidRDefault="00666B90" w:rsidP="00666B9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6B90" w:rsidRPr="00C21DE1" w:rsidRDefault="00666B90" w:rsidP="00666B9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21D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Дата временной государственной регистрации: </w:t>
      </w:r>
      <w:r w:rsidRPr="00C21DE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</w:t>
      </w:r>
      <w:r w:rsidR="005976B2" w:rsidRPr="00C21DE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15</w:t>
      </w:r>
      <w:r w:rsidRPr="00C21DE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» </w:t>
      </w:r>
      <w:r w:rsidR="005976B2" w:rsidRPr="00C21DE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феврал</w:t>
      </w:r>
      <w:r w:rsidRPr="00C21DE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я 20</w:t>
      </w:r>
      <w:r w:rsidR="005976B2" w:rsidRPr="00C21DE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21</w:t>
      </w:r>
      <w:r w:rsidRPr="00C21DE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года №</w:t>
      </w:r>
      <w:r w:rsidR="005976B2" w:rsidRPr="00C21DE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2</w:t>
      </w:r>
      <w:r w:rsidRPr="00C21DE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решения. </w:t>
      </w:r>
    </w:p>
    <w:p w:rsidR="00666B90" w:rsidRPr="00C21DE1" w:rsidRDefault="00666B90" w:rsidP="00666B9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1D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Действительно до: </w:t>
      </w:r>
      <w:r w:rsidRPr="00C21DE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</w:t>
      </w:r>
      <w:r w:rsidR="005976B2" w:rsidRPr="00C21DE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14</w:t>
      </w:r>
      <w:r w:rsidRPr="00C21DE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» </w:t>
      </w:r>
      <w:r w:rsidR="005976B2" w:rsidRPr="00C21DE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но</w:t>
      </w:r>
      <w:r w:rsidRPr="00C21DE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ября 2021 года</w:t>
      </w:r>
      <w:r w:rsidRPr="00C21DE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66B90" w:rsidRPr="00C21DE1" w:rsidRDefault="00666B90" w:rsidP="00666B9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1DE1">
        <w:rPr>
          <w:rFonts w:ascii="Times New Roman" w:eastAsia="Calibri" w:hAnsi="Times New Roman" w:cs="Times New Roman"/>
          <w:color w:val="000000"/>
          <w:sz w:val="28"/>
          <w:szCs w:val="28"/>
        </w:rPr>
        <w:t>Ф.И.О (при наличии) руководителя государственного органа (или уполномоченное лицо): Ахметниязова Лаура Мустафьевна</w:t>
      </w:r>
    </w:p>
    <w:p w:rsidR="00666B90" w:rsidRPr="00C21DE1" w:rsidRDefault="00666B90" w:rsidP="00666B9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B90" w:rsidRPr="00C21DE1" w:rsidRDefault="00666B90" w:rsidP="00666B90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666B90" w:rsidRPr="00C21DE1" w:rsidRDefault="00666B90" w:rsidP="00666B90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666B90" w:rsidRPr="00C21DE1" w:rsidRDefault="0040674D" w:rsidP="0040674D">
      <w:pPr>
        <w:widowControl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DE1">
        <w:rPr>
          <w:rFonts w:ascii="Times New Roman" w:eastAsia="Calibri" w:hAnsi="Times New Roman" w:cs="Times New Roman"/>
          <w:sz w:val="28"/>
          <w:szCs w:val="28"/>
        </w:rPr>
        <w:t xml:space="preserve">Допускается медицинское применение вакцин, получивших временное регистрационное удостоверение на добровольной основе, при наличии отчетов I - II фаз клинических исследований и промежуточного </w:t>
      </w:r>
      <w:r w:rsidRPr="00C21DE1">
        <w:rPr>
          <w:rFonts w:ascii="Times New Roman" w:eastAsia="Calibri" w:hAnsi="Times New Roman" w:cs="Times New Roman"/>
          <w:sz w:val="28"/>
          <w:szCs w:val="28"/>
        </w:rPr>
        <w:lastRenderedPageBreak/>
        <w:t>отчета III фазы исследований, проведенных с включением не менее 50 (пятьдесят) % субъектов исследования, предусмотренных протоколом клинического исследования.</w:t>
      </w:r>
    </w:p>
    <w:p w:rsidR="00356DEA" w:rsidRDefault="00AD0673">
      <w:pPr>
        <w:rPr>
          <w:lang w:val="en-US"/>
        </w:rPr>
      </w:pPr>
    </w:p>
    <w:p w:rsidR="008F1E15" w:rsidRDefault="009A45F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8F1E15" w:rsidRDefault="009A45F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15.02.2021 19:54 Кулшанов Эрик Каиргалиевич</w:t>
      </w:r>
    </w:p>
    <w:p w:rsidR="008F1E15" w:rsidRDefault="009A45F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15.02.2021 19:57 Мукатаева Жанна Адильхановна</w:t>
      </w:r>
    </w:p>
    <w:p w:rsidR="008F1E15" w:rsidRDefault="009A45F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8F1E15" w:rsidRDefault="009A45F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15.02.2021 20:02 Ахметниязова Лаура Мустафьевна</w:t>
      </w:r>
    </w:p>
    <w:sectPr w:rsidR="008F1E15" w:rsidSect="00AE5F93">
      <w:headerReference w:type="default" r:id="rId6"/>
      <w:footerReference w:type="default" r:id="rId7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73" w:rsidRDefault="00AD0673" w:rsidP="00FB1918">
      <w:pPr>
        <w:spacing w:after="0" w:line="240" w:lineRule="auto"/>
      </w:pPr>
      <w:r>
        <w:separator/>
      </w:r>
    </w:p>
  </w:endnote>
  <w:endnote w:type="continuationSeparator" w:id="0">
    <w:p w:rsidR="00AD0673" w:rsidRDefault="00AD0673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0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9A45FA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15.02.2021 20:12. Копия электронного документа. Версия СЭД: Documentolog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D0673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73" w:rsidRDefault="00AD0673" w:rsidP="00FB1918">
      <w:pPr>
        <w:spacing w:after="0" w:line="240" w:lineRule="auto"/>
      </w:pPr>
      <w:r>
        <w:separator/>
      </w:r>
    </w:p>
  </w:footnote>
  <w:footnote w:type="continuationSeparator" w:id="0">
    <w:p w:rsidR="00AD0673" w:rsidRDefault="00AD0673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AD0673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Тұрлыбекова А. Е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7F"/>
    <w:rsid w:val="00122044"/>
    <w:rsid w:val="00195336"/>
    <w:rsid w:val="003809CA"/>
    <w:rsid w:val="0040674D"/>
    <w:rsid w:val="004126E1"/>
    <w:rsid w:val="005976B2"/>
    <w:rsid w:val="00666B90"/>
    <w:rsid w:val="007439D6"/>
    <w:rsid w:val="007A5A7F"/>
    <w:rsid w:val="007E24AB"/>
    <w:rsid w:val="008C5A0C"/>
    <w:rsid w:val="008F1E15"/>
    <w:rsid w:val="00986007"/>
    <w:rsid w:val="009A45FA"/>
    <w:rsid w:val="00AD0673"/>
    <w:rsid w:val="00AE5F93"/>
    <w:rsid w:val="00BB53DE"/>
    <w:rsid w:val="00C21DE1"/>
    <w:rsid w:val="00D830D2"/>
    <w:rsid w:val="00F04C72"/>
    <w:rsid w:val="00F7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9157177-8124-426B-995A-F1C1241D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2171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Гулсина Жаркымбек</dc:creator>
  <cp:keywords/>
  <dc:description/>
  <cp:lastModifiedBy>Zhumagatov Kairat</cp:lastModifiedBy>
  <cp:revision>2</cp:revision>
  <dcterms:created xsi:type="dcterms:W3CDTF">2021-07-21T11:33:00Z</dcterms:created>
  <dcterms:modified xsi:type="dcterms:W3CDTF">2021-07-21T11:33:00Z</dcterms:modified>
</cp:coreProperties>
</file>